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A5" w:rsidRDefault="00916CA5" w:rsidP="00916CA5">
      <w:bookmarkStart w:id="0" w:name="_GoBack"/>
      <w:bookmarkEnd w:id="0"/>
      <w:r>
        <w:t>ŽUPANIJA BRODSKO-POSAVSKA</w:t>
      </w:r>
    </w:p>
    <w:p w:rsidR="00916CA5" w:rsidRDefault="00916CA5" w:rsidP="00916CA5">
      <w:r>
        <w:t>ELEKTROTEHNIČKA I EKONOMSKA ŠKOLA</w:t>
      </w:r>
    </w:p>
    <w:p w:rsidR="00916CA5" w:rsidRDefault="00916CA5" w:rsidP="00916CA5">
      <w:r>
        <w:t>NOVA GRADIŠKA</w:t>
      </w:r>
    </w:p>
    <w:p w:rsidR="00916CA5" w:rsidRDefault="00916CA5" w:rsidP="00916CA5">
      <w:r>
        <w:t>Ljudevita Gaja 24</w:t>
      </w:r>
    </w:p>
    <w:p w:rsidR="00916CA5" w:rsidRDefault="00916CA5" w:rsidP="00916CA5">
      <w:r>
        <w:t>35400 Nova Gradiška</w:t>
      </w:r>
    </w:p>
    <w:p w:rsidR="00916CA5" w:rsidRDefault="00916CA5" w:rsidP="00916CA5">
      <w:r>
        <w:t>Nova Gradiška, 26.11.2015.</w:t>
      </w:r>
    </w:p>
    <w:p w:rsidR="00916CA5" w:rsidRDefault="00916CA5" w:rsidP="00916CA5"/>
    <w:p w:rsidR="00916CA5" w:rsidRDefault="00916CA5" w:rsidP="00916CA5">
      <w:r>
        <w:t>Tel: 035/362-145</w:t>
      </w:r>
    </w:p>
    <w:p w:rsidR="00916CA5" w:rsidRDefault="00916CA5" w:rsidP="00916CA5"/>
    <w:p w:rsidR="00916CA5" w:rsidRDefault="00916CA5" w:rsidP="00916CA5">
      <w:pPr>
        <w:jc w:val="both"/>
      </w:pPr>
      <w:r>
        <w:t>Na temelju članka  107. Zakona o odgoju i obrazovanju u osnovnoj i sred</w:t>
      </w:r>
      <w:r w:rsidR="00061DA4">
        <w:t>njoj školi (NN,br.87/08.,86/09.,</w:t>
      </w:r>
      <w:r>
        <w:t xml:space="preserve">92/10.,105/10.,90/11.,5/12.,16/12.,i 86/12.,126/12., i 94/13.,152/14.) te članka 99. Statuta škole, Elektrotehnička i ekonomska škola Nova Gradiška raspisuje </w:t>
      </w:r>
    </w:p>
    <w:p w:rsidR="00916CA5" w:rsidRDefault="00916CA5" w:rsidP="00916CA5"/>
    <w:p w:rsidR="00916CA5" w:rsidRPr="00061DA4" w:rsidRDefault="00916CA5" w:rsidP="00916CA5">
      <w:pPr>
        <w:jc w:val="center"/>
        <w:rPr>
          <w:b/>
          <w:i/>
        </w:rPr>
      </w:pPr>
      <w:r w:rsidRPr="00061DA4">
        <w:rPr>
          <w:b/>
          <w:i/>
        </w:rPr>
        <w:t>N A T J E Č A J</w:t>
      </w:r>
    </w:p>
    <w:p w:rsidR="00916CA5" w:rsidRPr="00061DA4" w:rsidRDefault="00061DA4" w:rsidP="00916CA5">
      <w:pPr>
        <w:jc w:val="center"/>
        <w:rPr>
          <w:b/>
          <w:i/>
        </w:rPr>
      </w:pPr>
      <w:r>
        <w:rPr>
          <w:b/>
          <w:i/>
        </w:rPr>
        <w:t>za  popunu ra</w:t>
      </w:r>
      <w:r w:rsidR="00916CA5" w:rsidRPr="00061DA4">
        <w:rPr>
          <w:b/>
          <w:i/>
        </w:rPr>
        <w:t>dnih mjesta</w:t>
      </w:r>
    </w:p>
    <w:p w:rsidR="00916CA5" w:rsidRDefault="00916CA5" w:rsidP="00916CA5"/>
    <w:p w:rsidR="00916CA5" w:rsidRDefault="00916CA5" w:rsidP="00916CA5"/>
    <w:p w:rsidR="00916CA5" w:rsidRDefault="00916CA5" w:rsidP="00916CA5">
      <w:r w:rsidRPr="00061DA4">
        <w:rPr>
          <w:b/>
        </w:rPr>
        <w:t>1.</w:t>
      </w:r>
      <w:r w:rsidRPr="00061DA4">
        <w:rPr>
          <w:b/>
        </w:rPr>
        <w:tab/>
        <w:t>Dipl. ing. elektrotehnike – smjer informatika ili računalstvo</w:t>
      </w:r>
      <w:r>
        <w:t xml:space="preserve"> - 20 sati   nastave tjedno i pripadajuću količinu ukupnog radnog vremena</w:t>
      </w:r>
    </w:p>
    <w:p w:rsidR="00916CA5" w:rsidRDefault="00916CA5" w:rsidP="00916CA5">
      <w:r>
        <w:tab/>
        <w:t xml:space="preserve">       </w:t>
      </w:r>
    </w:p>
    <w:p w:rsidR="00916CA5" w:rsidRDefault="00916CA5" w:rsidP="00916CA5">
      <w:r>
        <w:t>-</w:t>
      </w:r>
      <w:r>
        <w:tab/>
        <w:t>1 izvršitelj/</w:t>
      </w:r>
      <w:proofErr w:type="spellStart"/>
      <w:r>
        <w:t>ica</w:t>
      </w:r>
      <w:proofErr w:type="spellEnd"/>
      <w:r>
        <w:t xml:space="preserve"> na neodređeno puno radno vrijeme </w:t>
      </w:r>
    </w:p>
    <w:p w:rsidR="00916CA5" w:rsidRDefault="00916CA5" w:rsidP="00916CA5"/>
    <w:p w:rsidR="00916CA5" w:rsidRDefault="00916CA5" w:rsidP="00916CA5"/>
    <w:p w:rsidR="00916CA5" w:rsidRDefault="00916CA5" w:rsidP="00916CA5">
      <w:r w:rsidRPr="00061DA4">
        <w:rPr>
          <w:b/>
        </w:rPr>
        <w:t>2.</w:t>
      </w:r>
      <w:r w:rsidRPr="00061DA4">
        <w:rPr>
          <w:b/>
        </w:rPr>
        <w:tab/>
        <w:t>Nastavnik/</w:t>
      </w:r>
      <w:proofErr w:type="spellStart"/>
      <w:r w:rsidRPr="00061DA4">
        <w:rPr>
          <w:b/>
        </w:rPr>
        <w:t>ca</w:t>
      </w:r>
      <w:proofErr w:type="spellEnd"/>
      <w:r w:rsidRPr="00061DA4">
        <w:rPr>
          <w:b/>
        </w:rPr>
        <w:t xml:space="preserve"> stručnog predmeta osnove trgovačkog prava-</w:t>
      </w:r>
      <w:r>
        <w:t xml:space="preserve"> 2 sata nastave tjedno i pripadajuću   količinu ukupnog radnog vremena</w:t>
      </w:r>
    </w:p>
    <w:p w:rsidR="00916CA5" w:rsidRDefault="00916CA5" w:rsidP="00916CA5"/>
    <w:p w:rsidR="00916CA5" w:rsidRDefault="00061DA4" w:rsidP="00916CA5">
      <w:r>
        <w:t xml:space="preserve">               </w:t>
      </w:r>
      <w:r w:rsidR="00916CA5">
        <w:t>Stručna sprema: Diplomirani pravnik / magistar prava</w:t>
      </w:r>
    </w:p>
    <w:p w:rsidR="00916CA5" w:rsidRDefault="00916CA5" w:rsidP="00916CA5"/>
    <w:p w:rsidR="00916CA5" w:rsidRDefault="00916CA5" w:rsidP="00916CA5">
      <w:r>
        <w:t>-</w:t>
      </w:r>
      <w:r>
        <w:tab/>
        <w:t xml:space="preserve"> 1 izvršitelj/</w:t>
      </w:r>
      <w:proofErr w:type="spellStart"/>
      <w:r>
        <w:t>ica</w:t>
      </w:r>
      <w:proofErr w:type="spellEnd"/>
      <w:r>
        <w:t xml:space="preserve"> na neodređeno nepuno radno vrijeme</w:t>
      </w:r>
    </w:p>
    <w:p w:rsidR="00916CA5" w:rsidRDefault="00916CA5" w:rsidP="00916CA5"/>
    <w:p w:rsidR="00916CA5" w:rsidRDefault="00916CA5" w:rsidP="00916CA5"/>
    <w:p w:rsidR="00916CA5" w:rsidRDefault="00916CA5" w:rsidP="00916CA5">
      <w:r>
        <w:t xml:space="preserve">      -</w:t>
      </w:r>
      <w:r>
        <w:tab/>
        <w:t>Uvjeti: Prema Zakonu o odgoju i obrazovanju u osnovnoj i srednjoj školi i Pravilniku o stručnoj spremi  i pedagoškom obrazovanju nastavnika u srednjem školstvu  (NN,br. 1/96. i 80/99.)</w:t>
      </w:r>
    </w:p>
    <w:p w:rsidR="00916CA5" w:rsidRDefault="00916CA5" w:rsidP="00916CA5"/>
    <w:p w:rsidR="00916CA5" w:rsidRDefault="00916CA5" w:rsidP="00916CA5"/>
    <w:p w:rsidR="00916CA5" w:rsidRPr="00061DA4" w:rsidRDefault="00916CA5" w:rsidP="00916CA5">
      <w:pPr>
        <w:rPr>
          <w:b/>
        </w:rPr>
      </w:pPr>
      <w:r w:rsidRPr="00061DA4">
        <w:rPr>
          <w:b/>
        </w:rPr>
        <w:t xml:space="preserve">-  Uz prijavu na natječaj kandidati su dužni priložiti </w:t>
      </w:r>
    </w:p>
    <w:p w:rsidR="00916CA5" w:rsidRDefault="00916CA5" w:rsidP="00916CA5"/>
    <w:p w:rsidR="00916CA5" w:rsidRDefault="00916CA5" w:rsidP="00916CA5">
      <w:r>
        <w:t>-  životopis</w:t>
      </w:r>
    </w:p>
    <w:p w:rsidR="00916CA5" w:rsidRDefault="00916CA5" w:rsidP="00916CA5">
      <w:r>
        <w:t xml:space="preserve">-  diplomu o stečenoj stručnoj spremi </w:t>
      </w:r>
    </w:p>
    <w:p w:rsidR="00916CA5" w:rsidRDefault="00916CA5" w:rsidP="00916CA5">
      <w:r>
        <w:t>-  potvrdu o položenoj pedagoškoj grupi predmeta (ako kandidat istu ima)</w:t>
      </w:r>
    </w:p>
    <w:p w:rsidR="00916CA5" w:rsidRDefault="00916CA5" w:rsidP="00916CA5">
      <w:r>
        <w:t>-  domovnicu,</w:t>
      </w:r>
    </w:p>
    <w:p w:rsidR="00916CA5" w:rsidRDefault="00916CA5" w:rsidP="00916CA5">
      <w:r>
        <w:t xml:space="preserve">-  rodni list </w:t>
      </w:r>
    </w:p>
    <w:p w:rsidR="00916CA5" w:rsidRDefault="00916CA5" w:rsidP="00916CA5">
      <w:r>
        <w:t>-  uvjerenje o nekažnjavanju ne starije od 6. mj.</w:t>
      </w:r>
    </w:p>
    <w:p w:rsidR="00916CA5" w:rsidRDefault="00916CA5" w:rsidP="00916CA5">
      <w:r>
        <w:t>-  potvrdu o podacima evidentiranim u matičnoj evidenciji Hrvatskog zavoda za mirovinsko osiguranje</w:t>
      </w:r>
    </w:p>
    <w:p w:rsidR="00916CA5" w:rsidRDefault="00916CA5" w:rsidP="00916CA5"/>
    <w:p w:rsidR="00916CA5" w:rsidRDefault="00916CA5" w:rsidP="00916CA5">
      <w:r>
        <w:t>Isprave se prilažu u neovjerenom presliku. Izabrani kandidat/</w:t>
      </w:r>
      <w:proofErr w:type="spellStart"/>
      <w:r>
        <w:t>kinja</w:t>
      </w:r>
      <w:proofErr w:type="spellEnd"/>
      <w:r>
        <w:t xml:space="preserve"> predat će školi izvornike svih traženih isprava prilikom zasnivanja radnog odnosa.</w:t>
      </w:r>
    </w:p>
    <w:p w:rsidR="00916CA5" w:rsidRDefault="00916CA5" w:rsidP="00916CA5"/>
    <w:p w:rsidR="00916CA5" w:rsidRDefault="00916CA5" w:rsidP="00916CA5">
      <w:r>
        <w:t xml:space="preserve"> - Na oglašeno radno mjesto mogu se javiti osobe oba spola</w:t>
      </w:r>
    </w:p>
    <w:p w:rsidR="00916CA5" w:rsidRDefault="00916CA5" w:rsidP="00916CA5"/>
    <w:p w:rsidR="00916CA5" w:rsidRDefault="00916CA5" w:rsidP="00916CA5">
      <w:r>
        <w:t>-  Prijave s potrebnim dokumentima dostavljaju se na adresu škole u roku 8 dana od dana objave natječaja na Zavodu za zapošljavanje, ispostava Nova Gradiška , mrežnim stranicama škole i oglasnoj ploči škole, sa naznakom “za natječaj”</w:t>
      </w:r>
    </w:p>
    <w:p w:rsidR="00916CA5" w:rsidRDefault="00916CA5" w:rsidP="00916CA5"/>
    <w:p w:rsidR="00916CA5" w:rsidRDefault="00916CA5" w:rsidP="00916CA5">
      <w:r>
        <w:t>- Nepravodobne i nepotpune prijave neće se razmatrati.</w:t>
      </w:r>
    </w:p>
    <w:p w:rsidR="00916CA5" w:rsidRDefault="00916CA5" w:rsidP="00916CA5"/>
    <w:p w:rsidR="0041301E" w:rsidRDefault="00916CA5" w:rsidP="00916CA5">
      <w:r>
        <w:tab/>
      </w:r>
    </w:p>
    <w:sectPr w:rsidR="0041301E" w:rsidSect="00916CA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A5"/>
    <w:rsid w:val="00061DA4"/>
    <w:rsid w:val="0041301E"/>
    <w:rsid w:val="00916CA5"/>
    <w:rsid w:val="00A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Ravnatelj</cp:lastModifiedBy>
  <cp:revision>2</cp:revision>
  <dcterms:created xsi:type="dcterms:W3CDTF">2015-11-26T08:50:00Z</dcterms:created>
  <dcterms:modified xsi:type="dcterms:W3CDTF">2015-11-26T08:50:00Z</dcterms:modified>
</cp:coreProperties>
</file>